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Verdana" w:cs="Verdana" w:hAnsi="Verdana" w:eastAsia="Verdana"/>
          <w:b w:val="1"/>
          <w:bCs w:val="1"/>
          <w:sz w:val="24"/>
          <w:szCs w:val="24"/>
        </w:rPr>
      </w:pPr>
      <w:r>
        <w:rPr>
          <w:rFonts w:ascii="Verdana" w:hAnsi="Verdana"/>
          <w:b w:val="1"/>
          <w:bCs w:val="1"/>
          <w:sz w:val="24"/>
          <w:szCs w:val="24"/>
          <w:rtl w:val="0"/>
          <w:lang w:val="de-DE"/>
        </w:rPr>
        <w:t xml:space="preserve">O-Ton: Gelten </w:t>
      </w:r>
      <w:r>
        <w:rPr>
          <w:rFonts w:ascii="Verdana" w:hAnsi="Verdana"/>
          <w:b w:val="1"/>
          <w:bCs w:val="1"/>
          <w:sz w:val="24"/>
          <w:szCs w:val="24"/>
          <w:rtl w:val="0"/>
          <w:lang w:val="de-DE"/>
        </w:rPr>
        <w:t>Geschwindigkeitsbegrenzung an einer Schule auch feiertags?</w:t>
      </w:r>
    </w:p>
    <w:p>
      <w:pPr>
        <w:pStyle w:val="Text"/>
        <w:rPr>
          <w:rFonts w:ascii="Verdana" w:cs="Verdana" w:hAnsi="Verdana" w:eastAsia="Verdana"/>
          <w:sz w:val="24"/>
          <w:szCs w:val="24"/>
        </w:rPr>
      </w:pPr>
    </w:p>
    <w:p>
      <w:pPr>
        <w:pStyle w:val="Text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de-DE"/>
        </w:rPr>
        <w:t xml:space="preserve">Eine Geschwindigkeitsbegrenzung von Montag bis Freitag muss auch an gesetzlichen Feiertagen beachtet werden. Das gilt selbst dann, wenn an dem Schild noch das Zusatzzeichen </w:t>
      </w:r>
      <w:r>
        <w:rPr>
          <w:rFonts w:ascii="Verdana" w:hAnsi="Verdana" w:hint="default"/>
          <w:sz w:val="24"/>
          <w:szCs w:val="24"/>
          <w:rtl w:val="0"/>
        </w:rPr>
        <w:t>„</w:t>
      </w:r>
      <w:r>
        <w:rPr>
          <w:rFonts w:ascii="Verdana" w:hAnsi="Verdana"/>
          <w:sz w:val="24"/>
          <w:szCs w:val="24"/>
          <w:rtl w:val="0"/>
          <w:lang w:val="de-DE"/>
        </w:rPr>
        <w:t>Kinder</w:t>
      </w:r>
      <w:r>
        <w:rPr>
          <w:rFonts w:ascii="Verdana" w:hAnsi="Verdana" w:hint="default"/>
          <w:sz w:val="24"/>
          <w:szCs w:val="24"/>
          <w:rtl w:val="0"/>
        </w:rPr>
        <w:t xml:space="preserve">“ </w:t>
      </w:r>
      <w:r>
        <w:rPr>
          <w:rFonts w:ascii="Verdana" w:hAnsi="Verdana"/>
          <w:sz w:val="24"/>
          <w:szCs w:val="24"/>
          <w:rtl w:val="0"/>
          <w:lang w:val="de-DE"/>
        </w:rPr>
        <w:t>angebracht wurde und es vor einer Schule steht. In dem Fall war ein Mann statt der erlaubten 30 Stundenkilometer mit 46 unterwegs. 35 Euro Geldbu</w:t>
      </w:r>
      <w:r>
        <w:rPr>
          <w:rFonts w:ascii="Verdana" w:hAnsi="Verdana" w:hint="default"/>
          <w:sz w:val="24"/>
          <w:szCs w:val="24"/>
          <w:rtl w:val="0"/>
          <w:lang w:val="de-DE"/>
        </w:rPr>
        <w:t>ß</w:t>
      </w:r>
      <w:r>
        <w:rPr>
          <w:rFonts w:ascii="Verdana" w:hAnsi="Verdana"/>
          <w:sz w:val="24"/>
          <w:szCs w:val="24"/>
          <w:rtl w:val="0"/>
          <w:lang w:val="de-DE"/>
        </w:rPr>
        <w:t>e. Verkehrszeichen gelten so wie angebracht</w:t>
      </w:r>
      <w:r>
        <w:rPr>
          <w:rFonts w:ascii="Verdana" w:hAnsi="Verdana"/>
          <w:sz w:val="24"/>
          <w:szCs w:val="24"/>
          <w:rtl w:val="0"/>
          <w:lang w:val="de-DE"/>
        </w:rPr>
        <w:t xml:space="preserve">, entschied das </w:t>
      </w:r>
      <w:r>
        <w:rPr>
          <w:rFonts w:ascii="Verdana" w:hAnsi="Verdana"/>
          <w:sz w:val="24"/>
          <w:szCs w:val="24"/>
          <w:rtl w:val="0"/>
          <w:lang w:val="de-DE"/>
        </w:rPr>
        <w:t>Oberlandesgericht Saarbr</w:t>
      </w:r>
      <w:r>
        <w:rPr>
          <w:rFonts w:ascii="Verdana" w:hAnsi="Verdana" w:hint="default"/>
          <w:sz w:val="24"/>
          <w:szCs w:val="24"/>
          <w:rtl w:val="0"/>
        </w:rPr>
        <w:t>ü</w:t>
      </w:r>
      <w:r>
        <w:rPr>
          <w:rFonts w:ascii="Verdana" w:hAnsi="Verdana"/>
          <w:sz w:val="24"/>
          <w:szCs w:val="24"/>
          <w:rtl w:val="0"/>
          <w:lang w:val="de-DE"/>
        </w:rPr>
        <w:t>cken</w:t>
      </w:r>
      <w:r>
        <w:rPr>
          <w:rFonts w:ascii="Verdana" w:hAnsi="Verdana"/>
          <w:sz w:val="24"/>
          <w:szCs w:val="24"/>
          <w:rtl w:val="0"/>
          <w:lang w:val="de-DE"/>
        </w:rPr>
        <w:t>.</w:t>
      </w:r>
    </w:p>
    <w:p>
      <w:pPr>
        <w:pStyle w:val="Text"/>
        <w:rPr>
          <w:rFonts w:ascii="Verdana" w:cs="Verdana" w:hAnsi="Verdana" w:eastAsia="Verdana"/>
          <w:sz w:val="24"/>
          <w:szCs w:val="24"/>
        </w:rPr>
      </w:pPr>
    </w:p>
    <w:p>
      <w:pPr>
        <w:pStyle w:val="Text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de-DE"/>
        </w:rPr>
        <w:t xml:space="preserve">Bettina Bachmann von der </w:t>
      </w:r>
      <w:r>
        <w:rPr>
          <w:rFonts w:ascii="Verdana" w:hAnsi="Verdana"/>
          <w:sz w:val="24"/>
          <w:szCs w:val="24"/>
          <w:rtl w:val="0"/>
          <w:lang w:val="de-DE"/>
        </w:rPr>
        <w:t>Arbeitsgemeinschaft Verkehrsrecht des Deutschen Anwaltvereins</w:t>
      </w:r>
      <w:r>
        <w:rPr>
          <w:rFonts w:ascii="Verdana" w:hAnsi="Verdana"/>
          <w:sz w:val="24"/>
          <w:szCs w:val="24"/>
          <w:rtl w:val="0"/>
          <w:lang w:val="de-DE"/>
        </w:rPr>
        <w:t>.</w:t>
      </w:r>
    </w:p>
    <w:p>
      <w:pPr>
        <w:pStyle w:val="Text"/>
        <w:rPr>
          <w:rFonts w:ascii="Verdana" w:cs="Verdana" w:hAnsi="Verdana" w:eastAsia="Verdana"/>
          <w:sz w:val="24"/>
          <w:szCs w:val="24"/>
        </w:rPr>
      </w:pPr>
    </w:p>
    <w:p>
      <w:pPr>
        <w:pStyle w:val="Text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de-DE"/>
        </w:rPr>
        <w:t xml:space="preserve">O-Ton: </w:t>
      </w:r>
      <w:r>
        <w:rPr>
          <w:rFonts w:ascii="Verdana" w:hAnsi="Verdana"/>
          <w:i w:val="1"/>
          <w:iCs w:val="1"/>
          <w:sz w:val="24"/>
          <w:szCs w:val="24"/>
          <w:rtl w:val="0"/>
          <w:lang w:val="de-DE"/>
        </w:rPr>
        <w:t>Wenn Sie Karfreitag oder Ostermontag vor einer Schule nicht die Geschwindigkeitsbegrenzung einhalten, dann k</w:t>
      </w:r>
      <w:r>
        <w:rPr>
          <w:rFonts w:ascii="Verdana" w:hAnsi="Verdana" w:hint="default"/>
          <w:i w:val="1"/>
          <w:iCs w:val="1"/>
          <w:sz w:val="24"/>
          <w:szCs w:val="24"/>
          <w:rtl w:val="0"/>
          <w:lang w:val="de-DE"/>
        </w:rPr>
        <w:t>ö</w:t>
      </w:r>
      <w:r>
        <w:rPr>
          <w:rFonts w:ascii="Verdana" w:hAnsi="Verdana"/>
          <w:i w:val="1"/>
          <w:iCs w:val="1"/>
          <w:sz w:val="24"/>
          <w:szCs w:val="24"/>
          <w:rtl w:val="0"/>
          <w:lang w:val="de-DE"/>
        </w:rPr>
        <w:t>nnen Sie argumentieren: Ja, da sind ja gar keine Sch</w:t>
      </w:r>
      <w:r>
        <w:rPr>
          <w:rFonts w:ascii="Verdana" w:hAnsi="Verdana" w:hint="default"/>
          <w:i w:val="1"/>
          <w:iCs w:val="1"/>
          <w:sz w:val="24"/>
          <w:szCs w:val="24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4"/>
          <w:szCs w:val="24"/>
          <w:rtl w:val="0"/>
          <w:lang w:val="de-DE"/>
        </w:rPr>
        <w:t xml:space="preserve">ler. Warum soll ich mich dann an diesen Tagen, wenn offensichtlich gar kein Schulbetrieb ist, an die Geschwindigkeitsbegrenzung halten? Die </w:t>
      </w:r>
      <w:r>
        <w:rPr>
          <w:rFonts w:ascii="Verdana" w:hAnsi="Verdana"/>
          <w:i w:val="1"/>
          <w:iCs w:val="1"/>
          <w:sz w:val="24"/>
          <w:szCs w:val="24"/>
          <w:rtl w:val="0"/>
          <w:lang w:val="de-DE"/>
        </w:rPr>
        <w:t>Geschwindigkeitsbegrenzung</w:t>
      </w:r>
      <w:r>
        <w:rPr>
          <w:rFonts w:ascii="Verdana" w:hAnsi="Verdana"/>
          <w:i w:val="1"/>
          <w:iCs w:val="1"/>
          <w:sz w:val="24"/>
          <w:szCs w:val="24"/>
          <w:rtl w:val="0"/>
          <w:lang w:val="de-DE"/>
        </w:rPr>
        <w:t xml:space="preserve"> dient ja dazu, die Sch</w:t>
      </w:r>
      <w:r>
        <w:rPr>
          <w:rFonts w:ascii="Verdana" w:hAnsi="Verdana" w:hint="default"/>
          <w:i w:val="1"/>
          <w:iCs w:val="1"/>
          <w:sz w:val="24"/>
          <w:szCs w:val="24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4"/>
          <w:szCs w:val="24"/>
          <w:rtl w:val="0"/>
          <w:lang w:val="de-DE"/>
        </w:rPr>
        <w:t>ler zu sch</w:t>
      </w:r>
      <w:r>
        <w:rPr>
          <w:rFonts w:ascii="Verdana" w:hAnsi="Verdana" w:hint="default"/>
          <w:i w:val="1"/>
          <w:iCs w:val="1"/>
          <w:sz w:val="24"/>
          <w:szCs w:val="24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4"/>
          <w:szCs w:val="24"/>
          <w:rtl w:val="0"/>
          <w:lang w:val="de-DE"/>
        </w:rPr>
        <w:t>tzen! Aber diese Argumentation hat das OLG Saarbr</w:t>
      </w:r>
      <w:r>
        <w:rPr>
          <w:rFonts w:ascii="Verdana" w:hAnsi="Verdana" w:hint="default"/>
          <w:i w:val="1"/>
          <w:iCs w:val="1"/>
          <w:sz w:val="24"/>
          <w:szCs w:val="24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4"/>
          <w:szCs w:val="24"/>
          <w:rtl w:val="0"/>
          <w:lang w:val="de-DE"/>
        </w:rPr>
        <w:t xml:space="preserve">cken abgelehnt. Es ist eine ganz einfache Regel. Wenn da steht </w:t>
      </w:r>
      <w:r>
        <w:rPr>
          <w:rFonts w:ascii="Verdana" w:hAnsi="Verdana" w:hint="default"/>
          <w:i w:val="1"/>
          <w:iCs w:val="1"/>
          <w:sz w:val="24"/>
          <w:szCs w:val="24"/>
          <w:rtl w:val="0"/>
          <w:lang w:val="de-DE"/>
        </w:rPr>
        <w:t>„</w:t>
      </w:r>
      <w:r>
        <w:rPr>
          <w:rFonts w:ascii="Verdana" w:hAnsi="Verdana"/>
          <w:i w:val="1"/>
          <w:iCs w:val="1"/>
          <w:sz w:val="24"/>
          <w:szCs w:val="24"/>
          <w:rtl w:val="0"/>
          <w:lang w:val="de-DE"/>
        </w:rPr>
        <w:t>von Montag bis Freitag</w:t>
      </w:r>
      <w:r>
        <w:rPr>
          <w:rFonts w:ascii="Verdana" w:hAnsi="Verdana" w:hint="default"/>
          <w:i w:val="1"/>
          <w:iCs w:val="1"/>
          <w:sz w:val="24"/>
          <w:szCs w:val="24"/>
          <w:rtl w:val="0"/>
          <w:lang w:val="de-DE"/>
        </w:rPr>
        <w:t>“</w:t>
      </w:r>
      <w:r>
        <w:rPr>
          <w:rFonts w:ascii="Verdana" w:hAnsi="Verdana"/>
          <w:i w:val="1"/>
          <w:iCs w:val="1"/>
          <w:sz w:val="24"/>
          <w:szCs w:val="24"/>
          <w:rtl w:val="0"/>
          <w:lang w:val="de-DE"/>
        </w:rPr>
        <w:t>, dann m</w:t>
      </w:r>
      <w:r>
        <w:rPr>
          <w:rFonts w:ascii="Verdana" w:hAnsi="Verdana" w:hint="default"/>
          <w:i w:val="1"/>
          <w:iCs w:val="1"/>
          <w:sz w:val="24"/>
          <w:szCs w:val="24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4"/>
          <w:szCs w:val="24"/>
          <w:rtl w:val="0"/>
          <w:lang w:val="de-DE"/>
        </w:rPr>
        <w:t xml:space="preserve">ssen Sie auch von Montag bis Freitag die </w:t>
      </w:r>
      <w:r>
        <w:rPr>
          <w:rFonts w:ascii="Verdana" w:hAnsi="Verdana"/>
          <w:i w:val="1"/>
          <w:iCs w:val="1"/>
          <w:sz w:val="24"/>
          <w:szCs w:val="24"/>
          <w:rtl w:val="0"/>
          <w:lang w:val="de-DE"/>
        </w:rPr>
        <w:t>Geschwindigkeitsbegrenzung</w:t>
      </w:r>
      <w:r>
        <w:rPr>
          <w:rFonts w:ascii="Verdana" w:hAnsi="Verdana"/>
          <w:i w:val="1"/>
          <w:iCs w:val="1"/>
          <w:sz w:val="24"/>
          <w:szCs w:val="24"/>
          <w:rtl w:val="0"/>
          <w:lang w:val="de-DE"/>
        </w:rPr>
        <w:t xml:space="preserve"> einhalten. Auch an Feiertagen</w:t>
      </w:r>
      <w:r>
        <w:rPr>
          <w:rFonts w:ascii="Verdana" w:hAnsi="Verdana"/>
          <w:sz w:val="24"/>
          <w:szCs w:val="24"/>
          <w:rtl w:val="0"/>
          <w:lang w:val="de-DE"/>
        </w:rPr>
        <w:t xml:space="preserve"> </w:t>
      </w:r>
      <w:r>
        <w:rPr>
          <w:rFonts w:ascii="Verdana" w:hAnsi="Verdana"/>
          <w:i w:val="1"/>
          <w:iCs w:val="1"/>
          <w:sz w:val="24"/>
          <w:szCs w:val="24"/>
          <w:rtl w:val="0"/>
          <w:lang w:val="de-DE"/>
        </w:rPr>
        <w:t>werden Ausnahmen nicht gemacht.</w:t>
      </w:r>
      <w:r>
        <w:rPr>
          <w:rFonts w:ascii="Verdana" w:hAnsi="Verdana"/>
          <w:sz w:val="24"/>
          <w:szCs w:val="24"/>
          <w:rtl w:val="0"/>
          <w:lang w:val="de-DE"/>
        </w:rPr>
        <w:t xml:space="preserve"> - L</w:t>
      </w:r>
      <w:r>
        <w:rPr>
          <w:rFonts w:ascii="Verdana" w:hAnsi="Verdana" w:hint="default"/>
          <w:sz w:val="24"/>
          <w:szCs w:val="24"/>
          <w:rtl w:val="0"/>
          <w:lang w:val="de-DE"/>
        </w:rPr>
        <w:t>ä</w:t>
      </w:r>
      <w:r>
        <w:rPr>
          <w:rFonts w:ascii="Verdana" w:hAnsi="Verdana"/>
          <w:sz w:val="24"/>
          <w:szCs w:val="24"/>
          <w:rtl w:val="0"/>
          <w:lang w:val="de-DE"/>
        </w:rPr>
        <w:t xml:space="preserve">nge 30 sec. </w:t>
      </w:r>
    </w:p>
    <w:p>
      <w:pPr>
        <w:pStyle w:val="Text"/>
        <w:rPr>
          <w:rFonts w:ascii="Verdana" w:cs="Verdana" w:hAnsi="Verdana" w:eastAsia="Verdana"/>
          <w:sz w:val="24"/>
          <w:szCs w:val="24"/>
        </w:rPr>
      </w:pPr>
    </w:p>
    <w:p>
      <w:pPr>
        <w:pStyle w:val="Text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de-DE"/>
        </w:rPr>
        <w:t xml:space="preserve">Mehr </w:t>
      </w:r>
      <w:r>
        <w:rPr>
          <w:rFonts w:ascii="Verdana" w:hAnsi="Verdana"/>
          <w:sz w:val="24"/>
          <w:szCs w:val="24"/>
          <w:rtl w:val="0"/>
          <w:lang w:val="fr-FR"/>
        </w:rPr>
        <w:t>Information</w:t>
      </w:r>
      <w:r>
        <w:rPr>
          <w:rFonts w:ascii="Verdana" w:hAnsi="Verdana"/>
          <w:sz w:val="24"/>
          <w:szCs w:val="24"/>
          <w:rtl w:val="0"/>
          <w:lang w:val="de-DE"/>
        </w:rPr>
        <w:t xml:space="preserve"> dazu unter</w:t>
      </w:r>
      <w:r>
        <w:rPr>
          <w:rFonts w:ascii="Verdana" w:hAnsi="Verdana"/>
          <w:sz w:val="24"/>
          <w:szCs w:val="24"/>
          <w:rtl w:val="0"/>
        </w:rPr>
        <w:t xml:space="preserve"> </w:t>
      </w:r>
      <w:r>
        <w:rPr>
          <w:rStyle w:val="Hyperlink.0"/>
          <w:rFonts w:ascii="Verdana" w:cs="Verdana" w:hAnsi="Verdana" w:eastAsia="Verdana"/>
          <w:sz w:val="24"/>
          <w:szCs w:val="24"/>
        </w:rPr>
        <w:fldChar w:fldCharType="begin" w:fldLock="0"/>
      </w:r>
      <w:r>
        <w:rPr>
          <w:rStyle w:val="Hyperlink.0"/>
          <w:rFonts w:ascii="Verdana" w:cs="Verdana" w:hAnsi="Verdana" w:eastAsia="Verdana"/>
          <w:sz w:val="24"/>
          <w:szCs w:val="24"/>
        </w:rPr>
        <w:instrText xml:space="preserve"> HYPERLINK "http://www.verkehrsrecht.de"</w:instrText>
      </w:r>
      <w:r>
        <w:rPr>
          <w:rStyle w:val="Hyperlink.0"/>
          <w:rFonts w:ascii="Verdana" w:cs="Verdana" w:hAnsi="Verdana" w:eastAsia="Verdana"/>
          <w:sz w:val="24"/>
          <w:szCs w:val="24"/>
        </w:rPr>
        <w:fldChar w:fldCharType="separate" w:fldLock="0"/>
      </w:r>
      <w:r>
        <w:rPr>
          <w:rStyle w:val="Hyperlink.0"/>
          <w:rFonts w:ascii="Verdana" w:hAnsi="Verdana"/>
          <w:sz w:val="24"/>
          <w:szCs w:val="24"/>
          <w:rtl w:val="0"/>
          <w:lang w:val="de-DE"/>
        </w:rPr>
        <w:t>www.verkehrsrecht.de</w:t>
      </w:r>
      <w:r>
        <w:rPr>
          <w:rFonts w:ascii="Verdana" w:cs="Verdana" w:hAnsi="Verdana" w:eastAsia="Verdana"/>
          <w:sz w:val="24"/>
          <w:szCs w:val="24"/>
        </w:rPr>
        <w:fldChar w:fldCharType="end" w:fldLock="0"/>
      </w:r>
    </w:p>
    <w:p>
      <w:pPr>
        <w:pStyle w:val="Text"/>
        <w:rPr>
          <w:rFonts w:ascii="Verdana" w:cs="Verdana" w:hAnsi="Verdana" w:eastAsia="Verdana"/>
          <w:sz w:val="24"/>
          <w:szCs w:val="24"/>
        </w:rPr>
      </w:pPr>
    </w:p>
    <w:p>
      <w:pPr>
        <w:pStyle w:val="Text"/>
      </w:pPr>
      <w:r>
        <w:rPr>
          <w:rFonts w:ascii="Verdana" w:cs="Verdana" w:hAnsi="Verdana" w:eastAsia="Verdana"/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outline w:val="0"/>
      <w:color w:val="0563c1"/>
      <w:u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